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DB" w:rsidRPr="00F270A7" w:rsidRDefault="0082321C" w:rsidP="00FD2FDB">
      <w:pPr>
        <w:jc w:val="center"/>
        <w:rPr>
          <w:rFonts w:ascii="华文宋体" w:eastAsia="华文宋体" w:hAnsi="华文宋体"/>
          <w:b/>
          <w:bCs/>
          <w:sz w:val="40"/>
          <w:szCs w:val="40"/>
        </w:rPr>
      </w:pPr>
      <w:r w:rsidRPr="00F270A7">
        <w:rPr>
          <w:rFonts w:ascii="华文宋体" w:eastAsia="华文宋体" w:hAnsi="华文宋体" w:hint="eastAsia"/>
          <w:b/>
          <w:bCs/>
          <w:sz w:val="40"/>
          <w:szCs w:val="40"/>
        </w:rPr>
        <w:t>辽宁工业大学</w:t>
      </w:r>
      <w:r w:rsidR="009C2E87" w:rsidRPr="00F270A7">
        <w:rPr>
          <w:rFonts w:ascii="华文宋体" w:eastAsia="华文宋体" w:hAnsi="华文宋体" w:hint="eastAsia"/>
          <w:b/>
          <w:bCs/>
          <w:sz w:val="40"/>
          <w:szCs w:val="40"/>
        </w:rPr>
        <w:t>科研经费</w:t>
      </w:r>
      <w:r w:rsidRPr="00F270A7">
        <w:rPr>
          <w:rFonts w:ascii="华文宋体" w:eastAsia="华文宋体" w:hAnsi="华文宋体" w:hint="eastAsia"/>
          <w:b/>
          <w:bCs/>
          <w:sz w:val="40"/>
          <w:szCs w:val="40"/>
        </w:rPr>
        <w:t>报销流程</w:t>
      </w:r>
    </w:p>
    <w:p w:rsidR="00FD2FDB" w:rsidRPr="00F5333B" w:rsidRDefault="00FD2FDB" w:rsidP="00F270A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5333B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</w:t>
      </w:r>
      <w:r w:rsidRPr="00F5333B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、报销流程</w:t>
      </w:r>
    </w:p>
    <w:p w:rsidR="00FD2FDB" w:rsidRPr="00F5333B" w:rsidRDefault="00FD2FDB" w:rsidP="00F270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发票</w:t>
      </w:r>
      <w:r w:rsidR="00A51C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经财务处审查后</w:t>
      </w:r>
      <w:r w:rsidR="00A51C6E" w:rsidRPr="00BA5C0F">
        <w:rPr>
          <w:rFonts w:ascii="仿宋_GB2312" w:eastAsia="仿宋_GB2312" w:hAnsi="黑体"/>
          <w:sz w:val="28"/>
          <w:szCs w:val="28"/>
        </w:rPr>
        <w:t>，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按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预算科目分类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粘贴在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“原始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  <w:t>凭证粘贴用纸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”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上，</w:t>
      </w:r>
      <w:r w:rsidR="00A51C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注明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发票张数和总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金额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经办人（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报账人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和项目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负责人签字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按下述要求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经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科技处</w:t>
      </w:r>
      <w:r w:rsidR="005B293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、财务处签字后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报销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。</w:t>
      </w:r>
    </w:p>
    <w:p w:rsidR="00FD2FDB" w:rsidRPr="00F5333B" w:rsidRDefault="005B293D" w:rsidP="00F270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</w:t>
      </w:r>
      <w:r w:rsidR="00FD2FDB" w:rsidRPr="00F5333B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）</w:t>
      </w:r>
      <w:r w:rsidR="00FD2FDB" w:rsidRPr="00F5333B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实验材料费</w:t>
      </w:r>
      <w:bookmarkStart w:id="0" w:name="_Hlk21438847"/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需附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物品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清单，并由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proofErr w:type="gramStart"/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科研副</w:t>
      </w:r>
      <w:proofErr w:type="gramEnd"/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院长验收并签字</w:t>
      </w:r>
      <w:bookmarkEnd w:id="0"/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FD2FDB" w:rsidRPr="00F5333B" w:rsidRDefault="005B293D" w:rsidP="00F270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（2）</w:t>
      </w:r>
      <w:r w:rsidR="00FD2FDB" w:rsidRPr="00F5333B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实验</w:t>
      </w:r>
      <w:r w:rsidR="00FD2FDB" w:rsidRPr="00F5333B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设备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单价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大于</w:t>
      </w:r>
      <w:r w:rsidR="00F270A7">
        <w:rPr>
          <w:rFonts w:ascii="宋体" w:eastAsia="宋体" w:hAnsi="宋体" w:cs="宋体"/>
          <w:color w:val="000000"/>
          <w:kern w:val="0"/>
          <w:sz w:val="28"/>
          <w:szCs w:val="28"/>
        </w:rPr>
        <w:t>10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00元</w:t>
      </w:r>
      <w:r w:rsidR="00132A3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的，</w:t>
      </w:r>
      <w:proofErr w:type="gramStart"/>
      <w:r w:rsidR="00132A3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资产</w:t>
      </w:r>
      <w:proofErr w:type="gramEnd"/>
      <w:r w:rsidR="00132A3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与设备管理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处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(纵向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经费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)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或科技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开发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中心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（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横向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经费）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办理</w:t>
      </w:r>
      <w:r w:rsidR="00132A3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的设备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入库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出库</w:t>
      </w:r>
      <w:r w:rsidR="00132A3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相关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手续</w:t>
      </w:r>
      <w:r w:rsidR="00F775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FD2FDB" w:rsidRPr="00F5333B" w:rsidRDefault="005B293D" w:rsidP="00F270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（3）</w:t>
      </w:r>
      <w:r w:rsidR="00FD2FDB" w:rsidRPr="00F5333B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图书</w:t>
      </w:r>
      <w:r w:rsidR="00FD2FDB" w:rsidRPr="00F5333B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资料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需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购物小票（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流水单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）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FD2FDB" w:rsidRPr="00F5333B" w:rsidRDefault="005B293D" w:rsidP="00F270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（4）</w:t>
      </w:r>
      <w:r w:rsidR="00FD2FDB" w:rsidRPr="00F5333B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论文</w:t>
      </w:r>
      <w:r w:rsidR="00FD2FDB" w:rsidRPr="00F5333B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版面费和</w:t>
      </w:r>
      <w:r w:rsidR="00FD2FDB" w:rsidRPr="00F5333B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专利申请费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需附出版社或专利机构出具的缴费通知</w:t>
      </w:r>
      <w:r w:rsidR="00F270A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（注明论文名称或专利名称）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FD2FDB" w:rsidRPr="00F5333B" w:rsidRDefault="005B293D" w:rsidP="00F270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（5）</w:t>
      </w:r>
      <w:r w:rsidR="00FD2FDB" w:rsidRPr="00F5333B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差旅费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需填写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  <w:t>差旅费报销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凭证”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，填全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所需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信息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（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包括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姓名、部门、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职务职称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、出差事由、人</w:t>
      </w:r>
      <w:r w:rsidR="00132A3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员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、出差地点以及出发及返回日期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）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；报账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人、项目负责人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制单人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”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处签字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学院</w:t>
      </w:r>
      <w:proofErr w:type="gramStart"/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科研副</w:t>
      </w:r>
      <w:proofErr w:type="gramEnd"/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院长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部门负责人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”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处签字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交通补助、住勤补贴金额和住宿费限额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参见“</w:t>
      </w:r>
      <w:r w:rsidR="00FD2FDB" w:rsidRPr="00F5333B">
        <w:rPr>
          <w:rFonts w:ascii="宋体" w:eastAsia="宋体" w:hAnsi="宋体" w:cs="宋体" w:hint="eastAsia"/>
          <w:kern w:val="0"/>
          <w:sz w:val="28"/>
          <w:szCs w:val="28"/>
        </w:rPr>
        <w:t>辽宁工业大学差旅费管理办法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”。</w:t>
      </w:r>
    </w:p>
    <w:p w:rsidR="00FD2FDB" w:rsidRPr="00F5333B" w:rsidRDefault="00FD2FDB" w:rsidP="00F270A7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参加学术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会议者需</w:t>
      </w:r>
      <w:r w:rsidR="00A51C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正规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参会通知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原件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（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加盖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红色公章）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并</w:t>
      </w:r>
      <w:r w:rsidR="00F775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到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科技处办公室登记</w:t>
      </w:r>
      <w:r w:rsidR="00132A3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参与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会议及</w:t>
      </w:r>
      <w:r w:rsidR="00F775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参会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人员情况。</w:t>
      </w:r>
    </w:p>
    <w:p w:rsidR="00FD2FDB" w:rsidRPr="00F5333B" w:rsidRDefault="00F270A7" w:rsidP="00132A32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自驾或租车、或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车票不全或无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住宿费发票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或在同一城市停留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4天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以上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者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，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需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填写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“科研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  <w:t>出差随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行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  <w:t>人员及相</w:t>
      </w:r>
      <w:bookmarkStart w:id="1" w:name="_GoBack"/>
      <w:bookmarkEnd w:id="1"/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  <w:t>关事项说明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”</w:t>
      </w:r>
      <w:r w:rsidR="00F775CD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，并附学院领导签字盖章的请假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单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FD2FDB" w:rsidRPr="00F5333B" w:rsidRDefault="00FD2FDB" w:rsidP="00F270A7">
      <w:pPr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法定节假日期间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和非学术会议的旅游景点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调研差旅费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，原则上不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予报销。</w:t>
      </w:r>
    </w:p>
    <w:p w:rsidR="00FD2FDB" w:rsidRPr="00F5333B" w:rsidRDefault="005B293D" w:rsidP="00F270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（6）</w:t>
      </w:r>
      <w:r w:rsidR="00FD2FDB" w:rsidRPr="009C428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研究生劳务费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需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填写费用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发放表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领取人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课题负责人在相应位置签字，学院</w:t>
      </w:r>
      <w:proofErr w:type="gramStart"/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科研副</w:t>
      </w:r>
      <w:proofErr w:type="gramEnd"/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院长</w:t>
      </w:r>
      <w:r w:rsidR="00F270A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负责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审查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名单并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签字、加盖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学院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章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FD2FDB" w:rsidRPr="00F5333B" w:rsidRDefault="005B293D" w:rsidP="00F270A7">
      <w:pPr>
        <w:widowControl/>
        <w:spacing w:line="360" w:lineRule="auto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</w:t>
      </w:r>
      <w:r w:rsidR="00FD2FDB" w:rsidRPr="009C428D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）</w:t>
      </w:r>
      <w:r w:rsidR="00FD2FDB" w:rsidRPr="009C428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专家</w:t>
      </w:r>
      <w:r w:rsidR="00FD2FDB" w:rsidRPr="009C428D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咨询费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填写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费用发放表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提供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专家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银行账号，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身份证号和联系电话</w:t>
      </w:r>
      <w:r w:rsidR="00A51C6E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A51C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并</w:t>
      </w:r>
      <w:r w:rsidR="00A51C6E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附相关说明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转账支付。</w:t>
      </w:r>
    </w:p>
    <w:p w:rsidR="00FD2FDB" w:rsidRPr="00F5333B" w:rsidRDefault="005B293D" w:rsidP="00F270A7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</w:t>
      </w:r>
      <w:r w:rsidR="00FD2FDB" w:rsidRPr="009C428D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8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）</w:t>
      </w:r>
      <w:r w:rsidR="00FD2FDB" w:rsidRPr="009C428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国际</w:t>
      </w:r>
      <w:r w:rsidR="00FD2FDB" w:rsidRPr="009C428D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交流费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需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经</w:t>
      </w:r>
      <w:r w:rsidR="00FD2FDB"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国际</w:t>
      </w:r>
      <w:r w:rsidR="00FD2FDB"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交流合作处审核后，</w:t>
      </w:r>
      <w:r w:rsidR="00FD2FDB" w:rsidRPr="00F5333B">
        <w:rPr>
          <w:rFonts w:ascii="宋体" w:eastAsia="宋体" w:hAnsi="宋体" w:cs="宋体"/>
          <w:kern w:val="0"/>
          <w:sz w:val="28"/>
          <w:szCs w:val="28"/>
        </w:rPr>
        <w:t>经科技处及主管校长审</w:t>
      </w:r>
      <w:r w:rsidR="00FD2FDB" w:rsidRPr="00F5333B">
        <w:rPr>
          <w:rFonts w:ascii="宋体" w:eastAsia="宋体" w:hAnsi="宋体" w:cs="宋体" w:hint="eastAsia"/>
          <w:kern w:val="0"/>
          <w:sz w:val="28"/>
          <w:szCs w:val="28"/>
        </w:rPr>
        <w:t>签</w:t>
      </w:r>
      <w:r w:rsidR="00FD2FDB" w:rsidRPr="00F5333B">
        <w:rPr>
          <w:rFonts w:ascii="宋体" w:eastAsia="宋体" w:hAnsi="宋体" w:cs="宋体"/>
          <w:kern w:val="0"/>
          <w:sz w:val="28"/>
          <w:szCs w:val="28"/>
        </w:rPr>
        <w:t>后报销。</w:t>
      </w:r>
    </w:p>
    <w:p w:rsidR="00F270A7" w:rsidRDefault="005B293D" w:rsidP="00F270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</w:t>
      </w:r>
      <w:r w:rsidR="00FD2FDB" w:rsidRPr="0001460F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9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）</w:t>
      </w:r>
      <w:r w:rsidR="00F270A7" w:rsidRPr="00F270A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测试加工费</w:t>
      </w:r>
      <w:r w:rsidR="00A51C6E" w:rsidRPr="00A51C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</w:t>
      </w:r>
      <w:r w:rsidR="00A51C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含多张</w:t>
      </w:r>
      <w:r w:rsidR="00A51C6E" w:rsidRPr="00A51C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连号发票</w:t>
      </w:r>
      <w:r w:rsidR="00A51C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累计</w:t>
      </w:r>
      <w:r w:rsidR="00A51C6E" w:rsidRPr="00A51C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</w:t>
      </w:r>
      <w:r w:rsidR="00F270A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超过</w:t>
      </w:r>
      <w:r w:rsidR="00A51C6E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 w:rsidR="00F270A7">
        <w:rPr>
          <w:rFonts w:ascii="宋体" w:eastAsia="宋体" w:hAnsi="宋体" w:cs="宋体"/>
          <w:color w:val="000000"/>
          <w:kern w:val="0"/>
          <w:sz w:val="28"/>
          <w:szCs w:val="28"/>
        </w:rPr>
        <w:t>000</w:t>
      </w:r>
      <w:r w:rsidR="00F270A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元者，需附测试加工合同。</w:t>
      </w:r>
    </w:p>
    <w:p w:rsidR="00F270A7" w:rsidRPr="00F270A7" w:rsidRDefault="00F270A7" w:rsidP="00F270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270A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（1</w:t>
      </w:r>
      <w:r w:rsidR="00BF14BB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0</w:t>
      </w:r>
      <w:r w:rsidRPr="00F270A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办公设备材料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需附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物品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清单，并由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proofErr w:type="gramStart"/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科研副</w:t>
      </w:r>
      <w:proofErr w:type="gramEnd"/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院长验收并签字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A51C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一般仅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限间接经费报销。</w:t>
      </w:r>
    </w:p>
    <w:p w:rsidR="00FD2FDB" w:rsidRPr="00FD2FDB" w:rsidRDefault="005B293D" w:rsidP="00F270A7">
      <w:pPr>
        <w:spacing w:line="360" w:lineRule="auto"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三、</w:t>
      </w:r>
      <w:r w:rsidR="00FD2FDB">
        <w:rPr>
          <w:rFonts w:ascii="宋体" w:eastAsia="宋体" w:hAnsi="宋体" w:hint="eastAsia"/>
          <w:b/>
          <w:bCs/>
          <w:sz w:val="32"/>
          <w:szCs w:val="32"/>
        </w:rPr>
        <w:t>相关要求</w:t>
      </w:r>
    </w:p>
    <w:p w:rsidR="00FD2FDB" w:rsidRPr="00F5333B" w:rsidRDefault="00FD2FDB" w:rsidP="00F270A7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（1）</w:t>
      </w:r>
      <w:r w:rsidRPr="00F5333B">
        <w:rPr>
          <w:rFonts w:ascii="宋体" w:eastAsia="宋体" w:hAnsi="宋体" w:hint="eastAsia"/>
          <w:sz w:val="28"/>
          <w:szCs w:val="28"/>
        </w:rPr>
        <w:t>纵向科研课题请按申报书或合同书预算支出，横向科研课题请按横向科研项目经费预算表支出。如</w:t>
      </w:r>
      <w:r w:rsidR="00F270A7">
        <w:rPr>
          <w:rFonts w:ascii="宋体" w:eastAsia="宋体" w:hAnsi="宋体" w:hint="eastAsia"/>
          <w:sz w:val="28"/>
          <w:szCs w:val="28"/>
        </w:rPr>
        <w:t>差旅</w:t>
      </w:r>
      <w:r w:rsidRPr="00F5333B">
        <w:rPr>
          <w:rFonts w:ascii="宋体" w:eastAsia="宋体" w:hAnsi="宋体" w:hint="eastAsia"/>
          <w:sz w:val="28"/>
          <w:szCs w:val="28"/>
        </w:rPr>
        <w:t>费、设备费、</w:t>
      </w:r>
      <w:r w:rsidR="00F270A7">
        <w:rPr>
          <w:rFonts w:ascii="宋体" w:eastAsia="宋体" w:hAnsi="宋体" w:hint="eastAsia"/>
          <w:sz w:val="28"/>
          <w:szCs w:val="28"/>
        </w:rPr>
        <w:t>测试</w:t>
      </w:r>
      <w:r w:rsidRPr="00F5333B">
        <w:rPr>
          <w:rFonts w:ascii="宋体" w:eastAsia="宋体" w:hAnsi="宋体" w:hint="eastAsia"/>
          <w:sz w:val="28"/>
          <w:szCs w:val="28"/>
        </w:rPr>
        <w:t>加工费、能源动力费、业务费、会议费、版面费、</w:t>
      </w:r>
      <w:r w:rsidRPr="00F5333B">
        <w:rPr>
          <w:rFonts w:ascii="宋体" w:eastAsia="宋体" w:hAnsi="宋体"/>
          <w:sz w:val="28"/>
          <w:szCs w:val="28"/>
        </w:rPr>
        <w:t>劳务费</w:t>
      </w:r>
      <w:r w:rsidRPr="00F5333B">
        <w:rPr>
          <w:rFonts w:ascii="宋体" w:eastAsia="宋体" w:hAnsi="宋体" w:hint="eastAsia"/>
          <w:sz w:val="28"/>
          <w:szCs w:val="28"/>
        </w:rPr>
        <w:t>等。</w:t>
      </w:r>
    </w:p>
    <w:p w:rsidR="00FD2FDB" w:rsidRPr="00F5333B" w:rsidRDefault="00FD2FDB" w:rsidP="00F270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（2）纵向经费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发票抬头要求为</w:t>
      </w:r>
      <w:r w:rsidR="00F270A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辽宁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工业大学</w:t>
      </w:r>
      <w:r w:rsidR="00F270A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”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,横向经费发票抬头按合同乙方单位名称开具。</w:t>
      </w:r>
    </w:p>
    <w:p w:rsidR="00FD2FDB" w:rsidRPr="00F5333B" w:rsidRDefault="00FD2FDB" w:rsidP="00F270A7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（3）单张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“原始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  <w:t>凭证粘贴用纸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”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总计超过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1万元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需经主管校长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审签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，超过</w:t>
      </w:r>
      <w:r w:rsidR="00A51C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A51C6E">
        <w:rPr>
          <w:rFonts w:ascii="宋体" w:eastAsia="宋体" w:hAnsi="宋体" w:cs="宋体"/>
          <w:color w:val="000000"/>
          <w:kern w:val="0"/>
          <w:sz w:val="28"/>
          <w:szCs w:val="28"/>
        </w:rPr>
        <w:t>0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万元需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经校长</w:t>
      </w: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审签</w:t>
      </w:r>
      <w:r w:rsidRPr="00F5333B">
        <w:rPr>
          <w:rFonts w:ascii="宋体" w:eastAsia="宋体" w:hAnsi="宋体" w:cs="宋体"/>
          <w:color w:val="000000"/>
          <w:kern w:val="0"/>
          <w:sz w:val="28"/>
          <w:szCs w:val="28"/>
        </w:rPr>
        <w:t>。</w:t>
      </w:r>
    </w:p>
    <w:p w:rsidR="00FD2FDB" w:rsidRPr="00F5333B" w:rsidRDefault="00FD2FDB" w:rsidP="00F270A7">
      <w:pPr>
        <w:widowControl/>
        <w:spacing w:line="360" w:lineRule="auto"/>
        <w:rPr>
          <w:rFonts w:ascii="宋体" w:eastAsia="宋体" w:hAnsi="宋体"/>
          <w:sz w:val="28"/>
          <w:szCs w:val="28"/>
        </w:rPr>
      </w:pPr>
      <w:r w:rsidRPr="00F533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（4）</w:t>
      </w:r>
      <w:r w:rsidRPr="00F5333B">
        <w:rPr>
          <w:rFonts w:ascii="宋体" w:eastAsia="宋体" w:hAnsi="宋体"/>
          <w:sz w:val="28"/>
          <w:szCs w:val="28"/>
        </w:rPr>
        <w:t>差旅</w:t>
      </w:r>
      <w:r w:rsidR="00F775CD">
        <w:rPr>
          <w:rFonts w:ascii="宋体" w:eastAsia="宋体" w:hAnsi="宋体" w:hint="eastAsia"/>
          <w:sz w:val="28"/>
          <w:szCs w:val="28"/>
        </w:rPr>
        <w:t>过程如需乘坐飞机，按照《辽宁工业大学差旅费管理办法》经学校分管领导审批</w:t>
      </w:r>
      <w:r w:rsidRPr="00F5333B">
        <w:rPr>
          <w:rFonts w:ascii="宋体" w:eastAsia="宋体" w:hAnsi="宋体"/>
          <w:sz w:val="28"/>
          <w:szCs w:val="28"/>
        </w:rPr>
        <w:t>。</w:t>
      </w:r>
    </w:p>
    <w:p w:rsidR="00294C16" w:rsidRPr="00F5333B" w:rsidRDefault="00700567" w:rsidP="00F270A7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F5333B">
        <w:rPr>
          <w:rFonts w:ascii="宋体" w:eastAsia="宋体" w:hAnsi="宋体" w:cs="Times New Roman" w:hint="eastAsia"/>
          <w:bCs/>
          <w:color w:val="333333"/>
          <w:sz w:val="28"/>
          <w:szCs w:val="28"/>
        </w:rPr>
        <w:t xml:space="preserve">    该流程</w:t>
      </w:r>
      <w:r w:rsidR="00294C16" w:rsidRPr="00F5333B">
        <w:rPr>
          <w:rFonts w:ascii="宋体" w:eastAsia="宋体" w:hAnsi="宋体" w:cs="Times New Roman" w:hint="eastAsia"/>
          <w:bCs/>
          <w:color w:val="333333"/>
          <w:sz w:val="28"/>
          <w:szCs w:val="28"/>
        </w:rPr>
        <w:t>自</w:t>
      </w:r>
      <w:r w:rsidR="00F775CD" w:rsidRPr="00F270A7">
        <w:rPr>
          <w:rFonts w:ascii="宋体" w:eastAsia="宋体" w:hAnsi="宋体" w:hint="eastAsia"/>
          <w:sz w:val="28"/>
          <w:szCs w:val="28"/>
        </w:rPr>
        <w:t>2</w:t>
      </w:r>
      <w:r w:rsidR="00F775CD" w:rsidRPr="00F270A7">
        <w:rPr>
          <w:rFonts w:ascii="宋体" w:eastAsia="宋体" w:hAnsi="宋体"/>
          <w:sz w:val="28"/>
          <w:szCs w:val="28"/>
        </w:rPr>
        <w:t>019</w:t>
      </w:r>
      <w:r w:rsidR="00F775CD" w:rsidRPr="00F270A7">
        <w:rPr>
          <w:rFonts w:ascii="宋体" w:eastAsia="宋体" w:hAnsi="宋体" w:hint="eastAsia"/>
          <w:sz w:val="28"/>
          <w:szCs w:val="28"/>
        </w:rPr>
        <w:t>年1</w:t>
      </w:r>
      <w:r w:rsidR="00F775CD" w:rsidRPr="00F270A7">
        <w:rPr>
          <w:rFonts w:ascii="宋体" w:eastAsia="宋体" w:hAnsi="宋体"/>
          <w:sz w:val="28"/>
          <w:szCs w:val="28"/>
        </w:rPr>
        <w:t>0</w:t>
      </w:r>
      <w:r w:rsidR="00F775CD" w:rsidRPr="00F270A7">
        <w:rPr>
          <w:rFonts w:ascii="宋体" w:eastAsia="宋体" w:hAnsi="宋体" w:hint="eastAsia"/>
          <w:sz w:val="28"/>
          <w:szCs w:val="28"/>
        </w:rPr>
        <w:t>月1</w:t>
      </w:r>
      <w:r w:rsidR="00F775CD" w:rsidRPr="00F270A7">
        <w:rPr>
          <w:rFonts w:ascii="宋体" w:eastAsia="宋体" w:hAnsi="宋体"/>
          <w:sz w:val="28"/>
          <w:szCs w:val="28"/>
        </w:rPr>
        <w:t>5</w:t>
      </w:r>
      <w:r w:rsidR="00F775CD" w:rsidRPr="00F270A7">
        <w:rPr>
          <w:rFonts w:ascii="宋体" w:eastAsia="宋体" w:hAnsi="宋体" w:hint="eastAsia"/>
          <w:sz w:val="28"/>
          <w:szCs w:val="28"/>
        </w:rPr>
        <w:t>日</w:t>
      </w:r>
      <w:r w:rsidR="00294C16" w:rsidRPr="00F270A7">
        <w:rPr>
          <w:rFonts w:ascii="宋体" w:eastAsia="宋体" w:hAnsi="宋体" w:hint="eastAsia"/>
          <w:sz w:val="28"/>
          <w:szCs w:val="28"/>
        </w:rPr>
        <w:t>起</w:t>
      </w:r>
      <w:r w:rsidR="00294C16" w:rsidRPr="00F5333B">
        <w:rPr>
          <w:rFonts w:ascii="宋体" w:eastAsia="宋体" w:hAnsi="宋体" w:cs="Times New Roman" w:hint="eastAsia"/>
          <w:bCs/>
          <w:color w:val="333333"/>
          <w:sz w:val="28"/>
          <w:szCs w:val="28"/>
        </w:rPr>
        <w:t>施行</w:t>
      </w:r>
      <w:r w:rsidR="00CC4014" w:rsidRPr="00F5333B">
        <w:rPr>
          <w:rFonts w:ascii="宋体" w:eastAsia="宋体" w:hAnsi="宋体" w:cs="Times New Roman" w:hint="eastAsia"/>
          <w:bCs/>
          <w:color w:val="333333"/>
          <w:sz w:val="28"/>
          <w:szCs w:val="28"/>
        </w:rPr>
        <w:t>。</w:t>
      </w:r>
      <w:r w:rsidR="00294C16" w:rsidRPr="00F5333B">
        <w:rPr>
          <w:rFonts w:ascii="宋体" w:eastAsia="宋体" w:hAnsi="宋体" w:cs="Times New Roman"/>
          <w:bCs/>
          <w:color w:val="333333"/>
          <w:sz w:val="28"/>
          <w:szCs w:val="28"/>
        </w:rPr>
        <w:t xml:space="preserve">                                   </w:t>
      </w:r>
      <w:r w:rsidR="00294C16" w:rsidRPr="00F5333B">
        <w:rPr>
          <w:rFonts w:ascii="宋体" w:eastAsia="宋体" w:hAnsi="宋体" w:cs="Times New Roman" w:hint="eastAsia"/>
          <w:bCs/>
          <w:color w:val="333333"/>
          <w:sz w:val="28"/>
          <w:szCs w:val="28"/>
        </w:rPr>
        <w:t xml:space="preserve">                                    </w:t>
      </w:r>
      <w:r w:rsidR="003E4A7C" w:rsidRPr="00F5333B">
        <w:rPr>
          <w:rFonts w:ascii="宋体" w:eastAsia="宋体" w:hAnsi="宋体" w:cs="Times New Roman" w:hint="eastAsia"/>
          <w:bCs/>
          <w:color w:val="333333"/>
          <w:sz w:val="28"/>
          <w:szCs w:val="28"/>
        </w:rPr>
        <w:t xml:space="preserve">                       </w:t>
      </w:r>
    </w:p>
    <w:sectPr w:rsidR="00294C16" w:rsidRPr="00F53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B13" w:rsidRDefault="00B87B13" w:rsidP="009B6A82">
      <w:r>
        <w:separator/>
      </w:r>
    </w:p>
  </w:endnote>
  <w:endnote w:type="continuationSeparator" w:id="0">
    <w:p w:rsidR="00B87B13" w:rsidRDefault="00B87B13" w:rsidP="009B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B13" w:rsidRDefault="00B87B13" w:rsidP="009B6A82">
      <w:r>
        <w:separator/>
      </w:r>
    </w:p>
  </w:footnote>
  <w:footnote w:type="continuationSeparator" w:id="0">
    <w:p w:rsidR="00B87B13" w:rsidRDefault="00B87B13" w:rsidP="009B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D5823"/>
    <w:multiLevelType w:val="hybridMultilevel"/>
    <w:tmpl w:val="84784FE6"/>
    <w:lvl w:ilvl="0" w:tplc="C6E24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1C"/>
    <w:rsid w:val="0001460F"/>
    <w:rsid w:val="000512D1"/>
    <w:rsid w:val="00102693"/>
    <w:rsid w:val="0012349E"/>
    <w:rsid w:val="00132A32"/>
    <w:rsid w:val="0018796B"/>
    <w:rsid w:val="00190E43"/>
    <w:rsid w:val="001C0735"/>
    <w:rsid w:val="001D6621"/>
    <w:rsid w:val="001E4216"/>
    <w:rsid w:val="00223DE6"/>
    <w:rsid w:val="00260379"/>
    <w:rsid w:val="00267D88"/>
    <w:rsid w:val="00294C16"/>
    <w:rsid w:val="002D13B3"/>
    <w:rsid w:val="003043D7"/>
    <w:rsid w:val="00322E58"/>
    <w:rsid w:val="00342C6B"/>
    <w:rsid w:val="003C7633"/>
    <w:rsid w:val="003E4A7C"/>
    <w:rsid w:val="003E59A0"/>
    <w:rsid w:val="003E5CE8"/>
    <w:rsid w:val="003F2757"/>
    <w:rsid w:val="00404372"/>
    <w:rsid w:val="00460149"/>
    <w:rsid w:val="00472E44"/>
    <w:rsid w:val="00483861"/>
    <w:rsid w:val="004A2EB4"/>
    <w:rsid w:val="004A4DF4"/>
    <w:rsid w:val="0051773D"/>
    <w:rsid w:val="0054592A"/>
    <w:rsid w:val="00552049"/>
    <w:rsid w:val="0055502D"/>
    <w:rsid w:val="0057690D"/>
    <w:rsid w:val="00585823"/>
    <w:rsid w:val="005920E4"/>
    <w:rsid w:val="00593428"/>
    <w:rsid w:val="00595B82"/>
    <w:rsid w:val="005B293D"/>
    <w:rsid w:val="005E7644"/>
    <w:rsid w:val="006106A1"/>
    <w:rsid w:val="00611CB8"/>
    <w:rsid w:val="00660826"/>
    <w:rsid w:val="00665481"/>
    <w:rsid w:val="00690775"/>
    <w:rsid w:val="006A5D45"/>
    <w:rsid w:val="006C4127"/>
    <w:rsid w:val="006D3C24"/>
    <w:rsid w:val="00700567"/>
    <w:rsid w:val="00711D64"/>
    <w:rsid w:val="00756689"/>
    <w:rsid w:val="007711AC"/>
    <w:rsid w:val="00792C18"/>
    <w:rsid w:val="00796C5A"/>
    <w:rsid w:val="007A40B7"/>
    <w:rsid w:val="007C4C52"/>
    <w:rsid w:val="007D0F1E"/>
    <w:rsid w:val="007E5F5B"/>
    <w:rsid w:val="00817776"/>
    <w:rsid w:val="0082321C"/>
    <w:rsid w:val="00841473"/>
    <w:rsid w:val="00841ABB"/>
    <w:rsid w:val="00860400"/>
    <w:rsid w:val="0087002E"/>
    <w:rsid w:val="00886BFE"/>
    <w:rsid w:val="008A0F95"/>
    <w:rsid w:val="00914DC4"/>
    <w:rsid w:val="00920F20"/>
    <w:rsid w:val="00930059"/>
    <w:rsid w:val="009626AF"/>
    <w:rsid w:val="009B599F"/>
    <w:rsid w:val="009B6A82"/>
    <w:rsid w:val="009C2E87"/>
    <w:rsid w:val="009C428D"/>
    <w:rsid w:val="00A43AE5"/>
    <w:rsid w:val="00A51C6E"/>
    <w:rsid w:val="00A564F9"/>
    <w:rsid w:val="00A662C7"/>
    <w:rsid w:val="00A81CAE"/>
    <w:rsid w:val="00B01044"/>
    <w:rsid w:val="00B05C30"/>
    <w:rsid w:val="00B87B13"/>
    <w:rsid w:val="00BC5D82"/>
    <w:rsid w:val="00BE5409"/>
    <w:rsid w:val="00BF14BB"/>
    <w:rsid w:val="00C216B0"/>
    <w:rsid w:val="00C225BA"/>
    <w:rsid w:val="00C26786"/>
    <w:rsid w:val="00C44204"/>
    <w:rsid w:val="00C74EAD"/>
    <w:rsid w:val="00C8674E"/>
    <w:rsid w:val="00CC4014"/>
    <w:rsid w:val="00D325E7"/>
    <w:rsid w:val="00D43539"/>
    <w:rsid w:val="00D70D2C"/>
    <w:rsid w:val="00D83779"/>
    <w:rsid w:val="00D8443E"/>
    <w:rsid w:val="00D8519D"/>
    <w:rsid w:val="00DD2E4A"/>
    <w:rsid w:val="00E21E25"/>
    <w:rsid w:val="00E24519"/>
    <w:rsid w:val="00E4008C"/>
    <w:rsid w:val="00E43063"/>
    <w:rsid w:val="00E45ECE"/>
    <w:rsid w:val="00ED3FD2"/>
    <w:rsid w:val="00F270A7"/>
    <w:rsid w:val="00F44579"/>
    <w:rsid w:val="00F5333B"/>
    <w:rsid w:val="00F53AC5"/>
    <w:rsid w:val="00F7217D"/>
    <w:rsid w:val="00F775CD"/>
    <w:rsid w:val="00F81FDB"/>
    <w:rsid w:val="00FD2FDB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11763"/>
  <w15:chartTrackingRefBased/>
  <w15:docId w15:val="{2A36E7D9-4B04-41C2-A22C-1E719479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EB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A2EB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6A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6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6A82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94C1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9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jisuanji</dc:creator>
  <cp:keywords/>
  <dc:description/>
  <cp:lastModifiedBy>DELL2</cp:lastModifiedBy>
  <cp:revision>2</cp:revision>
  <cp:lastPrinted>2019-10-08T02:20:00Z</cp:lastPrinted>
  <dcterms:created xsi:type="dcterms:W3CDTF">2019-10-25T02:50:00Z</dcterms:created>
  <dcterms:modified xsi:type="dcterms:W3CDTF">2019-10-25T02:50:00Z</dcterms:modified>
</cp:coreProperties>
</file>